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26" w:rsidRPr="00C54BA4" w:rsidRDefault="005A1D26" w:rsidP="005A1D26">
      <w:pPr>
        <w:spacing w:after="240" w:line="276" w:lineRule="auto"/>
        <w:ind w:left="-2"/>
        <w:rPr>
          <w:rFonts w:cs="B Mitra"/>
          <w:b/>
          <w:bCs/>
          <w:color w:val="943634" w:themeColor="accent2" w:themeShade="BF"/>
          <w:sz w:val="22"/>
          <w:szCs w:val="22"/>
        </w:rPr>
      </w:pPr>
      <w:r w:rsidRPr="00C54BA4">
        <w:rPr>
          <w:rFonts w:cs="B Mitra"/>
          <w:b/>
          <w:bCs/>
          <w:color w:val="943634" w:themeColor="accent2" w:themeShade="BF"/>
          <w:sz w:val="22"/>
          <w:szCs w:val="22"/>
          <w:rtl/>
        </w:rPr>
        <w:t>اص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و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  <w:rtl/>
        </w:rPr>
        <w:t>ل صح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ی</w:t>
      </w:r>
      <w:r w:rsidRPr="00C54BA4">
        <w:rPr>
          <w:rFonts w:cs="B Mitra" w:hint="eastAsia"/>
          <w:b/>
          <w:bCs/>
          <w:color w:val="943634" w:themeColor="accent2" w:themeShade="BF"/>
          <w:sz w:val="22"/>
          <w:szCs w:val="22"/>
          <w:rtl/>
        </w:rPr>
        <w:t>ح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  <w:rtl/>
        </w:rPr>
        <w:t xml:space="preserve"> تجو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ی</w:t>
      </w:r>
      <w:r w:rsidRPr="00C54BA4">
        <w:rPr>
          <w:rFonts w:cs="B Mitra" w:hint="eastAsia"/>
          <w:b/>
          <w:bCs/>
          <w:color w:val="943634" w:themeColor="accent2" w:themeShade="BF"/>
          <w:sz w:val="22"/>
          <w:szCs w:val="22"/>
          <w:rtl/>
        </w:rPr>
        <w:t>ز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  <w:rtl/>
        </w:rPr>
        <w:t xml:space="preserve"> دارو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 xml:space="preserve">: </w:t>
      </w:r>
    </w:p>
    <w:p w:rsidR="005A1D26" w:rsidRPr="00C54BA4" w:rsidRDefault="005A1D26" w:rsidP="005A1D26">
      <w:pPr>
        <w:tabs>
          <w:tab w:val="right" w:pos="8644"/>
        </w:tabs>
        <w:spacing w:line="360" w:lineRule="auto"/>
        <w:ind w:left="-2" w:right="-567"/>
        <w:rPr>
          <w:rFonts w:cs="B Mitra"/>
          <w:b/>
          <w:bCs/>
          <w:sz w:val="22"/>
          <w:szCs w:val="22"/>
          <w:rtl/>
        </w:rPr>
      </w:pPr>
      <w:r w:rsidRPr="00C54BA4">
        <w:rPr>
          <w:rFonts w:cs="B Mitra" w:hint="cs"/>
          <w:b/>
          <w:bCs/>
          <w:sz w:val="22"/>
          <w:szCs w:val="22"/>
          <w:rtl/>
        </w:rPr>
        <w:t>در بین خطاهای درمانی، خطاهای دارویی حجم وقوع بالایی دارند. به منظور کاهش بروز این دسته از خطاها توجه به اصول صحیح تجویز دارو از اهمیت بسیار بالایی برخوردار است.</w:t>
      </w:r>
    </w:p>
    <w:p w:rsidR="005A1D26" w:rsidRPr="00C54BA4" w:rsidRDefault="005A1D26" w:rsidP="005A1D26">
      <w:pPr>
        <w:pStyle w:val="ListParagraph"/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bookmarkStart w:id="0" w:name="_GoBack"/>
      <w:r w:rsidRPr="00C54BA4">
        <w:rPr>
          <w:rFonts w:cs="B Mitra" w:hint="cs"/>
          <w:b/>
          <w:bCs/>
          <w:rtl/>
        </w:rPr>
        <w:t>هفت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قانون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دارو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دهی</w:t>
      </w:r>
      <w:r w:rsidRPr="00C54BA4">
        <w:rPr>
          <w:rFonts w:cs="B Mitra"/>
          <w:b/>
          <w:bCs/>
        </w:rPr>
        <w:t xml:space="preserve"> </w:t>
      </w:r>
      <w:bookmarkEnd w:id="0"/>
      <w:r w:rsidRPr="00C54BA4">
        <w:rPr>
          <w:rFonts w:cs="B Mitra" w:hint="cs"/>
          <w:b/>
          <w:bCs/>
          <w:rtl/>
        </w:rPr>
        <w:t>عبارت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است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: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داروی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راه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زمان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دوز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  <w:r w:rsidRPr="00C54BA4">
        <w:rPr>
          <w:rFonts w:cs="B Mitra"/>
          <w:b/>
          <w:bCs/>
        </w:rPr>
        <w:t xml:space="preserve"> 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بیمار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  <w:rtl/>
        </w:rPr>
      </w:pPr>
      <w:r w:rsidRPr="00C54BA4">
        <w:rPr>
          <w:rFonts w:cs="B Mitra" w:hint="cs"/>
          <w:b/>
          <w:bCs/>
          <w:rtl/>
        </w:rPr>
        <w:t>مستند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سازی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صحیح</w:t>
      </w:r>
      <w:r w:rsidRPr="00C54BA4">
        <w:rPr>
          <w:rFonts w:cs="B Mitra"/>
          <w:b/>
          <w:bCs/>
        </w:rPr>
        <w:t xml:space="preserve"> </w:t>
      </w:r>
    </w:p>
    <w:p w:rsidR="005A1D26" w:rsidRPr="00C54BA4" w:rsidRDefault="005A1D26" w:rsidP="005A1D26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423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حق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کارکنان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cs"/>
          <w:b/>
          <w:bCs/>
          <w:rtl/>
        </w:rPr>
        <w:t>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یا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مراقبین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ارتباط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با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سؤال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مورد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دستوردارویی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داده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شده</w:t>
      </w:r>
    </w:p>
    <w:p w:rsidR="00F5634D" w:rsidRPr="005A1D26" w:rsidRDefault="00F5634D" w:rsidP="005A1D26"/>
    <w:sectPr w:rsidR="00F5634D" w:rsidRPr="005A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934C5"/>
    <w:multiLevelType w:val="hybridMultilevel"/>
    <w:tmpl w:val="3E021CE2"/>
    <w:lvl w:ilvl="0" w:tplc="0409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4D"/>
    <w:rsid w:val="005A1D26"/>
    <w:rsid w:val="00607526"/>
    <w:rsid w:val="00F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2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2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2026-05-18T05:07:00Z</dcterms:created>
  <dcterms:modified xsi:type="dcterms:W3CDTF">2026-05-19T06:36:00Z</dcterms:modified>
</cp:coreProperties>
</file>