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49" w:rsidRPr="00ED5316" w:rsidRDefault="00CB16DE" w:rsidP="00ED5316">
      <w:pPr>
        <w:bidi/>
        <w:jc w:val="center"/>
        <w:rPr>
          <w:rFonts w:cs="B Titr" w:hint="cs"/>
          <w:sz w:val="28"/>
          <w:szCs w:val="28"/>
          <w:rtl/>
          <w:lang w:bidi="fa-IR"/>
        </w:rPr>
      </w:pPr>
      <w:r w:rsidRPr="00ED5316">
        <w:rPr>
          <w:rFonts w:cs="B Titr" w:hint="cs"/>
          <w:sz w:val="28"/>
          <w:szCs w:val="28"/>
          <w:rtl/>
          <w:lang w:bidi="fa-IR"/>
        </w:rPr>
        <w:t>فرایند صدور موافقت اصولی تاسیس موسسه رادیولوژی</w:t>
      </w:r>
      <w:r w:rsidR="00ED5316">
        <w:rPr>
          <w:rFonts w:cs="B Titr" w:hint="cs"/>
          <w:sz w:val="28"/>
          <w:szCs w:val="28"/>
          <w:rtl/>
          <w:lang w:bidi="fa-IR"/>
        </w:rPr>
        <w:t xml:space="preserve"> و سونوگرافی</w:t>
      </w:r>
      <w:r w:rsidRPr="00ED5316">
        <w:rPr>
          <w:rFonts w:cs="B Titr" w:hint="cs"/>
          <w:sz w:val="28"/>
          <w:szCs w:val="28"/>
          <w:rtl/>
          <w:lang w:bidi="fa-IR"/>
        </w:rPr>
        <w:t xml:space="preserve"> جهت متخصصین ضریب کا :</w:t>
      </w:r>
    </w:p>
    <w:p w:rsidR="00CB16DE" w:rsidRDefault="00CB16DE" w:rsidP="00CB16DE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گذراندن بیش از نیمی از مدت زمان تعهد خدمتی متخصصین ضریب کا . </w:t>
      </w:r>
    </w:p>
    <w:p w:rsidR="00CB16DE" w:rsidRDefault="00CB16DE" w:rsidP="00CB16DE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اخذ نامه عدم نیاز در ساعت غیر اداری و رضایت نامه بیمارستان به همراه مهر و امضاء فرم درخواست تعهد خدمت متقاضیان تاسیس مطب ضریب کا . </w:t>
      </w:r>
    </w:p>
    <w:p w:rsidR="00CB16DE" w:rsidRDefault="00CB16DE" w:rsidP="00CB16DE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ارسال نامه موافقت رئیس شبکه بهداشت و درمان شهرستان مورد نظر در خصوص موارد مربوطه به بند 2 به کارتابل معاون درمان دانشگاه . </w:t>
      </w:r>
    </w:p>
    <w:p w:rsidR="00CB16DE" w:rsidRDefault="00CB16DE" w:rsidP="00CB16DE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ارسال درخواست صدور موافقت اصولی در سامانه صدور پروانه به آدرس </w:t>
      </w:r>
      <w:r>
        <w:rPr>
          <w:rFonts w:cs="B Nazanin"/>
          <w:lang w:bidi="fa-IR"/>
        </w:rPr>
        <w:t>PARVANEH.BEHDASHT.GOV.IR</w:t>
      </w:r>
      <w:r>
        <w:rPr>
          <w:rFonts w:cs="B Nazanin" w:hint="cs"/>
          <w:rtl/>
          <w:lang w:bidi="fa-IR"/>
        </w:rPr>
        <w:t xml:space="preserve"> از طرف متقاضی تاسیس موسسه . </w:t>
      </w:r>
    </w:p>
    <w:p w:rsidR="00CB16DE" w:rsidRDefault="00D83ED0" w:rsidP="00CB16DE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بارگذاری مدارک درخواستی و همچنین مدارک بند های 2و3 در سامانه صدور پروانه . </w:t>
      </w:r>
    </w:p>
    <w:p w:rsidR="00D83ED0" w:rsidRDefault="00D83ED0" w:rsidP="00D83ED0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طرح درخواست در کمیسیون ماده 20 . </w:t>
      </w:r>
    </w:p>
    <w:p w:rsidR="00D83ED0" w:rsidRDefault="00D83ED0" w:rsidP="00D83ED0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در صورت موافقت کمیسیون ماده 20 دانشگاه . چاپ قرارداد تاسیس موسسه راد</w:t>
      </w:r>
      <w:r w:rsidR="00620E11">
        <w:rPr>
          <w:rFonts w:cs="B Nazanin" w:hint="cs"/>
          <w:rtl/>
          <w:lang w:bidi="fa-IR"/>
        </w:rPr>
        <w:t>یولوژی و تحویل</w:t>
      </w:r>
      <w:r>
        <w:rPr>
          <w:rFonts w:cs="B Nazanin" w:hint="cs"/>
          <w:rtl/>
          <w:lang w:bidi="fa-IR"/>
        </w:rPr>
        <w:t xml:space="preserve"> به متقاضی . </w:t>
      </w:r>
    </w:p>
    <w:p w:rsidR="00D83ED0" w:rsidRDefault="00FC4823" w:rsidP="00D83ED0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امضاء قرارداد تاسیس توسط متقاضی و تایید توسط معاونت درمان دانشگاه . </w:t>
      </w:r>
    </w:p>
    <w:p w:rsidR="00FC4823" w:rsidRDefault="00FC4823" w:rsidP="00FC4823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صدور موافقت اصولی جهت تاسیس موسسه رادیولوژی و سونوگرافی . </w:t>
      </w:r>
    </w:p>
    <w:p w:rsidR="00FC4823" w:rsidRDefault="00FC4823" w:rsidP="00FC4823">
      <w:pPr>
        <w:bidi/>
        <w:ind w:left="360"/>
        <w:rPr>
          <w:rFonts w:cs="B Nazanin" w:hint="cs"/>
          <w:rtl/>
          <w:lang w:bidi="fa-IR"/>
        </w:rPr>
      </w:pPr>
      <w:r w:rsidRPr="00620E11">
        <w:rPr>
          <w:rFonts w:cs="B Titr" w:hint="cs"/>
          <w:rtl/>
          <w:lang w:bidi="fa-IR"/>
        </w:rPr>
        <w:t>تبصره :</w:t>
      </w:r>
      <w:r>
        <w:rPr>
          <w:rFonts w:cs="B Nazanin" w:hint="cs"/>
          <w:rtl/>
          <w:lang w:bidi="fa-IR"/>
        </w:rPr>
        <w:t xml:space="preserve"> متعهدین خدمتی ضریب کا مشمول فرایند فوق صرفا مکلف به حضور و فعالیت در محل موسسه خود می باشند و مجوزی برای اشتغال در بیمارستانها ، مراکز خصوصی ، عمومی غیر دولتی و خیریه نمی باشد . </w:t>
      </w:r>
    </w:p>
    <w:p w:rsidR="00FC4823" w:rsidRPr="00FC4823" w:rsidRDefault="00FC4823" w:rsidP="00FC4823">
      <w:pPr>
        <w:bidi/>
        <w:ind w:left="360"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حضور و فعالیت در مطب / موسسه شخصی صرفا در ساعات عصر مجاز می باشد . </w:t>
      </w:r>
      <w:bookmarkStart w:id="0" w:name="_GoBack"/>
      <w:bookmarkEnd w:id="0"/>
    </w:p>
    <w:sectPr w:rsidR="00FC4823" w:rsidRPr="00FC4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E3323"/>
    <w:multiLevelType w:val="hybridMultilevel"/>
    <w:tmpl w:val="9CF4C8BE"/>
    <w:lvl w:ilvl="0" w:tplc="69FA33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DE"/>
    <w:rsid w:val="00620E11"/>
    <w:rsid w:val="007C4149"/>
    <w:rsid w:val="00CB16DE"/>
    <w:rsid w:val="00D83ED0"/>
    <w:rsid w:val="00ED5316"/>
    <w:rsid w:val="00FC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C6F68-120A-49DE-90AF-DADF67D9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جعفر ایزدی</dc:creator>
  <cp:keywords/>
  <dc:description/>
  <cp:lastModifiedBy>جعفر ایزدی</cp:lastModifiedBy>
  <cp:revision>4</cp:revision>
  <dcterms:created xsi:type="dcterms:W3CDTF">2021-02-09T07:02:00Z</dcterms:created>
  <dcterms:modified xsi:type="dcterms:W3CDTF">2021-02-09T07:19:00Z</dcterms:modified>
</cp:coreProperties>
</file>