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28" w:rsidRDefault="00325DF9" w:rsidP="006D2928">
      <w:pPr>
        <w:bidi/>
        <w:spacing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bookmarkStart w:id="0" w:name="_GoBack"/>
      <w:bookmarkEnd w:id="0"/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اینجانب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.....................................................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فرزند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...........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..........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......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شماره شناسنامه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..................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...............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صادره از ...........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............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.......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متولد ................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.............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متأهل   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مجرد      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فارغ التحصیل رشته....................</w:t>
      </w:r>
      <w:r w:rsidR="008271CB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از دانشگاه ............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.....................................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در سال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........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.......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.........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به شماره نظام پزشکی ........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............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................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با توجه به مساعدت دانشگاه علوم پزشکی شیراز در خصوص اعطای مجوز مط</w:t>
      </w:r>
      <w:r w:rsidR="00FD3844">
        <w:rPr>
          <w:rFonts w:ascii="IranNastaliq" w:hAnsi="IranNastaliq" w:cs="B Nazanin" w:hint="cs"/>
          <w:sz w:val="28"/>
          <w:szCs w:val="28"/>
          <w:rtl/>
          <w:lang w:bidi="fa-IR"/>
        </w:rPr>
        <w:t>ب و با علم و اطلاع کامل</w:t>
      </w:r>
      <w:r w:rsidR="00615BB8">
        <w:rPr>
          <w:rFonts w:ascii="IranNastaliq" w:hAnsi="IranNastaliq" w:cs="B Nazanin"/>
          <w:sz w:val="28"/>
          <w:szCs w:val="28"/>
          <w:lang w:bidi="fa-IR"/>
        </w:rPr>
        <w:t xml:space="preserve"> </w:t>
      </w:r>
      <w:r w:rsidR="00FD3844">
        <w:rPr>
          <w:rFonts w:ascii="IranNastaliq" w:hAnsi="IranNastaliq" w:cs="B Nazanin" w:hint="cs"/>
          <w:sz w:val="28"/>
          <w:szCs w:val="28"/>
          <w:rtl/>
          <w:lang w:bidi="fa-IR"/>
        </w:rPr>
        <w:t>از مفا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د این تعهدنامه که در ................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بند ذیل آورده شده است، بدینوسیله ملزم و متعهد می شوم از تاریخ توشیح تعهد ثبتی و شروع به کار، حسب مفاد تعهدنامه 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فعالیت و خدمت نمای</w:t>
      </w:r>
      <w:r w:rsidR="008271CB">
        <w:rPr>
          <w:rFonts w:ascii="IranNastaliq" w:hAnsi="IranNastaliq" w:cs="B Nazanin" w:hint="cs"/>
          <w:sz w:val="28"/>
          <w:szCs w:val="28"/>
          <w:rtl/>
          <w:lang w:bidi="fa-IR"/>
        </w:rPr>
        <w:t>م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>. چنانچه به هر دلیل نسب</w:t>
      </w:r>
      <w:r w:rsidR="008271CB">
        <w:rPr>
          <w:rFonts w:ascii="IranNastaliq" w:hAnsi="IranNastaliq" w:cs="B Nazanin" w:hint="cs"/>
          <w:sz w:val="28"/>
          <w:szCs w:val="28"/>
          <w:rtl/>
          <w:lang w:bidi="fa-IR"/>
        </w:rPr>
        <w:t>ت</w:t>
      </w:r>
      <w:r w:rsidR="00DF4221" w:rsidRPr="00FD384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به اجرای مفاد این تعهد تخلف و قصور نمایم، دانشگاه می تواند رأساً نسبت به لغو پروانه مطب اینجانب اقدام نماید و بنده هیچ گونه اعتراضی نخواهم داشت.</w:t>
      </w:r>
    </w:p>
    <w:p w:rsidR="009B0014" w:rsidRDefault="009B0014" w:rsidP="006D2928">
      <w:pPr>
        <w:bidi/>
        <w:spacing w:line="240" w:lineRule="auto"/>
        <w:jc w:val="both"/>
        <w:rPr>
          <w:rFonts w:ascii="IranNastaliq" w:hAnsi="IranNastaliq" w:cs="B Nazanin"/>
          <w:sz w:val="28"/>
          <w:szCs w:val="28"/>
          <w:rtl/>
          <w:lang w:bidi="fa-IR"/>
        </w:rPr>
      </w:pPr>
      <w:r w:rsidRPr="009B0014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تذکر: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این پروانه به مدت یک سال دارای اعتبار است و حسب صلاحدید معاونت درمان قابل تمدید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69"/>
      </w:tblGrid>
      <w:tr w:rsidR="009B0014" w:rsidTr="00996FC0">
        <w:tc>
          <w:tcPr>
            <w:tcW w:w="10069" w:type="dxa"/>
          </w:tcPr>
          <w:p w:rsidR="009B0014" w:rsidRPr="00FD3844" w:rsidRDefault="00FD3844" w:rsidP="00FD3844">
            <w:pPr>
              <w:bidi/>
              <w:jc w:val="both"/>
              <w:rPr>
                <w:rFonts w:ascii="IranNastaliq" w:hAnsi="IranNastaliq" w:cs="B Nazanin"/>
                <w:rtl/>
                <w:lang w:bidi="fa-IR"/>
              </w:rPr>
            </w:pPr>
            <w:r w:rsidRPr="00FD3844">
              <w:rPr>
                <w:rFonts w:ascii="IranNastaliq" w:hAnsi="IranNastaliq" w:cs="B Nazanin" w:hint="cs"/>
                <w:rtl/>
                <w:lang w:bidi="fa-IR"/>
              </w:rPr>
              <w:t>1-</w:t>
            </w:r>
            <w:r w:rsidR="009B0014" w:rsidRPr="00FD3844">
              <w:rPr>
                <w:rFonts w:ascii="IranNastaliq" w:hAnsi="IranNastaliq" w:cs="B Nazanin" w:hint="cs"/>
                <w:rtl/>
                <w:lang w:bidi="fa-IR"/>
              </w:rPr>
              <w:t>حضور در مطب شخصی صرفا</w:t>
            </w:r>
            <w:r w:rsidR="008271CB">
              <w:rPr>
                <w:rFonts w:ascii="IranNastaliq" w:hAnsi="IranNastaliq" w:cs="B Nazanin" w:hint="cs"/>
                <w:rtl/>
                <w:lang w:bidi="fa-IR"/>
              </w:rPr>
              <w:t>ً</w:t>
            </w:r>
            <w:r w:rsidR="009B0014" w:rsidRPr="00FD3844">
              <w:rPr>
                <w:rFonts w:ascii="IranNastaliq" w:hAnsi="IranNastaliq" w:cs="B Nazanin" w:hint="cs"/>
                <w:rtl/>
                <w:lang w:bidi="fa-IR"/>
              </w:rPr>
              <w:t xml:space="preserve"> بعد از ساعت رسمی اداری کشور (از ساعت 15 به بعد</w:t>
            </w:r>
            <w:r w:rsidR="00FD152F" w:rsidRPr="00FD3844">
              <w:rPr>
                <w:rFonts w:ascii="IranNastaliq" w:hAnsi="IranNastaliq" w:cs="B Nazanin" w:hint="cs"/>
                <w:rtl/>
                <w:lang w:bidi="fa-IR"/>
              </w:rPr>
              <w:t xml:space="preserve">) و در صورت عدم نیاز عصر، از سوی بیمارستان </w:t>
            </w:r>
          </w:p>
        </w:tc>
      </w:tr>
      <w:tr w:rsidR="009B0014" w:rsidTr="00996FC0">
        <w:tc>
          <w:tcPr>
            <w:tcW w:w="10069" w:type="dxa"/>
          </w:tcPr>
          <w:p w:rsidR="009B0014" w:rsidRPr="00FD3844" w:rsidRDefault="00FD3844" w:rsidP="00FD3844">
            <w:pPr>
              <w:bidi/>
              <w:jc w:val="both"/>
              <w:rPr>
                <w:rFonts w:ascii="IranNastaliq" w:hAnsi="IranNastaliq" w:cs="B Nazanin"/>
                <w:rtl/>
                <w:lang w:bidi="fa-IR"/>
              </w:rPr>
            </w:pPr>
            <w:r w:rsidRPr="00FD3844">
              <w:rPr>
                <w:rFonts w:ascii="IranNastaliq" w:hAnsi="IranNastaliq" w:cs="B Nazanin" w:hint="cs"/>
                <w:rtl/>
                <w:lang w:bidi="fa-IR"/>
              </w:rPr>
              <w:t>2-</w:t>
            </w:r>
            <w:r w:rsidR="00FD152F" w:rsidRPr="00FD3844">
              <w:rPr>
                <w:rFonts w:ascii="IranNastaliq" w:hAnsi="IranNastaliq" w:cs="B Nazanin" w:hint="cs"/>
                <w:rtl/>
                <w:lang w:bidi="fa-IR"/>
              </w:rPr>
              <w:t>حضور در اتاق عمل و یا انجام راند بیم</w:t>
            </w:r>
            <w:r w:rsidR="00615BB8">
              <w:rPr>
                <w:rFonts w:ascii="IranNastaliq" w:hAnsi="IranNastaliq" w:cs="B Nazanin" w:hint="cs"/>
                <w:rtl/>
                <w:lang w:bidi="fa-IR"/>
              </w:rPr>
              <w:t>ا</w:t>
            </w:r>
            <w:r w:rsidR="00FD152F" w:rsidRPr="00FD3844">
              <w:rPr>
                <w:rFonts w:ascii="IranNastaliq" w:hAnsi="IranNastaliq" w:cs="B Nazanin" w:hint="cs"/>
                <w:rtl/>
                <w:lang w:bidi="fa-IR"/>
              </w:rPr>
              <w:t>ران بستری در بیمارستان محل خدمت طبق برنامه اعلامی ریاست بیمارستان</w:t>
            </w:r>
            <w:r w:rsidR="00081DCC">
              <w:rPr>
                <w:rFonts w:ascii="IranNastaliq" w:hAnsi="IranNastaliq" w:cs="B Nazanin" w:hint="cs"/>
                <w:rtl/>
                <w:lang w:bidi="fa-IR"/>
              </w:rPr>
              <w:t xml:space="preserve"> (درصورت جراح بودن تعداد عمل جراحي انجام شده در بيمارستان در پايان هر ماه توسط بيمارستان به معاونت درمان گزارش شود .)</w:t>
            </w:r>
          </w:p>
        </w:tc>
      </w:tr>
      <w:tr w:rsidR="009B0014" w:rsidTr="00996FC0">
        <w:tc>
          <w:tcPr>
            <w:tcW w:w="10069" w:type="dxa"/>
          </w:tcPr>
          <w:p w:rsidR="009B0014" w:rsidRPr="00FD3844" w:rsidRDefault="00FD3844" w:rsidP="00FD3844">
            <w:pPr>
              <w:bidi/>
              <w:jc w:val="both"/>
              <w:rPr>
                <w:rFonts w:ascii="IranNastaliq" w:hAnsi="IranNastaliq" w:cs="B Nazanin"/>
                <w:rtl/>
                <w:lang w:bidi="fa-IR"/>
              </w:rPr>
            </w:pPr>
            <w:r w:rsidRPr="00FD3844">
              <w:rPr>
                <w:rFonts w:ascii="IranNastaliq" w:hAnsi="IranNastaliq" w:cs="B Nazanin" w:hint="cs"/>
                <w:rtl/>
                <w:lang w:bidi="fa-IR"/>
              </w:rPr>
              <w:t>3-</w:t>
            </w:r>
            <w:r w:rsidR="00FD152F" w:rsidRPr="00FD3844">
              <w:rPr>
                <w:rFonts w:ascii="IranNastaliq" w:hAnsi="IranNastaliq" w:cs="B Nazanin" w:hint="cs"/>
                <w:rtl/>
                <w:lang w:bidi="fa-IR"/>
              </w:rPr>
              <w:t>حضور در درمانگاه بیمارستان طبق تایمکس و برنامه اعلامی از طرف ریاست بیمارستان (از ساعت 7:30 صبح الی 14:30) و ویزیت حدود 40-35 بیمار در برنامه روزانه در صورت مراجعه</w:t>
            </w:r>
          </w:p>
        </w:tc>
      </w:tr>
      <w:tr w:rsidR="009B0014" w:rsidTr="00996FC0">
        <w:tc>
          <w:tcPr>
            <w:tcW w:w="10069" w:type="dxa"/>
          </w:tcPr>
          <w:p w:rsidR="009B0014" w:rsidRPr="00FD3844" w:rsidRDefault="00FD3844" w:rsidP="00FD3844">
            <w:pPr>
              <w:bidi/>
              <w:jc w:val="both"/>
              <w:rPr>
                <w:rFonts w:ascii="IranNastaliq" w:hAnsi="IranNastaliq" w:cs="B Nazanin"/>
                <w:rtl/>
                <w:lang w:bidi="fa-IR"/>
              </w:rPr>
            </w:pPr>
            <w:r w:rsidRPr="00FD3844">
              <w:rPr>
                <w:rFonts w:ascii="IranNastaliq" w:hAnsi="IranNastaliq" w:cs="B Nazanin" w:hint="cs"/>
                <w:rtl/>
                <w:lang w:bidi="fa-IR"/>
              </w:rPr>
              <w:t>4-</w:t>
            </w:r>
            <w:r w:rsidR="00FD152F" w:rsidRPr="00FD3844">
              <w:rPr>
                <w:rFonts w:ascii="IranNastaliq" w:hAnsi="IranNastaliq" w:cs="B Nazanin" w:hint="cs"/>
                <w:rtl/>
                <w:lang w:bidi="fa-IR"/>
              </w:rPr>
              <w:t>رعایت سقف ویزیت بیماران در مطب وفق دستورالعمل ویزیت (8 بیمار در</w:t>
            </w:r>
            <w:r w:rsidR="008271CB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 w:rsidR="00FD152F" w:rsidRPr="00FD3844">
              <w:rPr>
                <w:rFonts w:ascii="IranNastaliq" w:hAnsi="IranNastaliq" w:cs="B Nazanin" w:hint="cs"/>
                <w:rtl/>
                <w:lang w:bidi="fa-IR"/>
              </w:rPr>
              <w:t>ساعت)</w:t>
            </w:r>
          </w:p>
        </w:tc>
      </w:tr>
      <w:tr w:rsidR="009B0014" w:rsidTr="00996FC0">
        <w:tc>
          <w:tcPr>
            <w:tcW w:w="10069" w:type="dxa"/>
          </w:tcPr>
          <w:p w:rsidR="009B0014" w:rsidRPr="00FD3844" w:rsidRDefault="00FD3844" w:rsidP="00FD3844">
            <w:pPr>
              <w:bidi/>
              <w:jc w:val="both"/>
              <w:rPr>
                <w:rFonts w:ascii="IranNastaliq" w:hAnsi="IranNastaliq" w:cs="B Nazanin"/>
                <w:rtl/>
                <w:lang w:bidi="fa-IR"/>
              </w:rPr>
            </w:pPr>
            <w:r w:rsidRPr="00FD3844">
              <w:rPr>
                <w:rFonts w:ascii="IranNastaliq" w:hAnsi="IranNastaliq" w:cs="B Nazanin" w:hint="cs"/>
                <w:rtl/>
                <w:lang w:bidi="fa-IR"/>
              </w:rPr>
              <w:t>5-</w:t>
            </w:r>
            <w:r w:rsidR="00FD152F" w:rsidRPr="00FD3844">
              <w:rPr>
                <w:rFonts w:ascii="IranNastaliq" w:hAnsi="IranNastaliq" w:cs="B Nazanin" w:hint="cs"/>
                <w:rtl/>
                <w:lang w:bidi="fa-IR"/>
              </w:rPr>
              <w:t>پوشش برنامه آنکالی بیمارستان وفق برنامه اعلامی ریاست بیمارستان</w:t>
            </w:r>
          </w:p>
        </w:tc>
      </w:tr>
      <w:tr w:rsidR="009B0014" w:rsidTr="00996FC0">
        <w:tc>
          <w:tcPr>
            <w:tcW w:w="10069" w:type="dxa"/>
          </w:tcPr>
          <w:p w:rsidR="009B0014" w:rsidRPr="00FD3844" w:rsidRDefault="00FD3844" w:rsidP="00FD3844">
            <w:pPr>
              <w:bidi/>
              <w:jc w:val="both"/>
              <w:rPr>
                <w:rFonts w:ascii="IranNastaliq" w:hAnsi="IranNastaliq" w:cs="B Nazanin"/>
                <w:rtl/>
                <w:lang w:bidi="fa-IR"/>
              </w:rPr>
            </w:pPr>
            <w:r w:rsidRPr="00FD3844">
              <w:rPr>
                <w:rFonts w:ascii="IranNastaliq" w:hAnsi="IranNastaliq" w:cs="B Nazanin" w:hint="cs"/>
                <w:rtl/>
                <w:lang w:bidi="fa-IR"/>
              </w:rPr>
              <w:t>6-</w:t>
            </w:r>
            <w:r w:rsidR="00FD152F" w:rsidRPr="00FD3844">
              <w:rPr>
                <w:rFonts w:ascii="IranNastaliq" w:hAnsi="IranNastaliq" w:cs="B Nazanin" w:hint="cs"/>
                <w:rtl/>
                <w:lang w:bidi="fa-IR"/>
              </w:rPr>
              <w:t>ویزیت ظرف 30 دقیقه بیماران اورژانس به دنبال فراخوان بیمارستان</w:t>
            </w:r>
          </w:p>
        </w:tc>
      </w:tr>
      <w:tr w:rsidR="009B0014" w:rsidTr="00996FC0">
        <w:tc>
          <w:tcPr>
            <w:tcW w:w="10069" w:type="dxa"/>
          </w:tcPr>
          <w:p w:rsidR="009B0014" w:rsidRPr="00FD3844" w:rsidRDefault="00FD3844" w:rsidP="00FD3844">
            <w:pPr>
              <w:bidi/>
              <w:jc w:val="both"/>
              <w:rPr>
                <w:rFonts w:ascii="IranNastaliq" w:hAnsi="IranNastaliq" w:cs="B Nazanin"/>
                <w:rtl/>
                <w:lang w:bidi="fa-IR"/>
              </w:rPr>
            </w:pPr>
            <w:r w:rsidRPr="00FD3844">
              <w:rPr>
                <w:rFonts w:ascii="IranNastaliq" w:hAnsi="IranNastaliq" w:cs="B Nazanin" w:hint="cs"/>
                <w:rtl/>
                <w:lang w:bidi="fa-IR"/>
              </w:rPr>
              <w:t>7-</w:t>
            </w:r>
            <w:r w:rsidR="00FD152F" w:rsidRPr="00FD3844">
              <w:rPr>
                <w:rFonts w:ascii="IranNastaliq" w:hAnsi="IranNastaliq" w:cs="B Nazanin" w:hint="cs"/>
                <w:rtl/>
                <w:lang w:bidi="fa-IR"/>
              </w:rPr>
              <w:t>رعایت اندیکاسیون اعزام بیمار به سطوح بالاتر اعم از بیمارستان قطب یا مرکز استان</w:t>
            </w:r>
          </w:p>
        </w:tc>
      </w:tr>
      <w:tr w:rsidR="009B0014" w:rsidTr="00996FC0">
        <w:tc>
          <w:tcPr>
            <w:tcW w:w="10069" w:type="dxa"/>
          </w:tcPr>
          <w:p w:rsidR="009B0014" w:rsidRPr="00FD3844" w:rsidRDefault="00FD3844" w:rsidP="00FD3844">
            <w:pPr>
              <w:bidi/>
              <w:jc w:val="both"/>
              <w:rPr>
                <w:rFonts w:ascii="IranNastaliq" w:hAnsi="IranNastaliq" w:cs="B Nazanin"/>
                <w:rtl/>
                <w:lang w:bidi="fa-IR"/>
              </w:rPr>
            </w:pPr>
            <w:r w:rsidRPr="00FD3844">
              <w:rPr>
                <w:rFonts w:ascii="IranNastaliq" w:hAnsi="IranNastaliq" w:cs="B Nazanin" w:hint="cs"/>
                <w:rtl/>
                <w:lang w:bidi="fa-IR"/>
              </w:rPr>
              <w:t>8-</w:t>
            </w:r>
            <w:r w:rsidR="00FD152F" w:rsidRPr="00FD3844">
              <w:rPr>
                <w:rFonts w:ascii="IranNastaliq" w:hAnsi="IranNastaliq" w:cs="B Nazanin" w:hint="cs"/>
                <w:rtl/>
                <w:lang w:bidi="fa-IR"/>
              </w:rPr>
              <w:t>همکاری کامل با بیمارستان (یا معاونت درمان)</w:t>
            </w:r>
          </w:p>
        </w:tc>
      </w:tr>
      <w:tr w:rsidR="009B0014" w:rsidTr="00996FC0">
        <w:tc>
          <w:tcPr>
            <w:tcW w:w="10069" w:type="dxa"/>
          </w:tcPr>
          <w:p w:rsidR="009B0014" w:rsidRPr="00FD3844" w:rsidRDefault="00FD3844" w:rsidP="00FD3844">
            <w:pPr>
              <w:bidi/>
              <w:jc w:val="both"/>
              <w:rPr>
                <w:rFonts w:ascii="IranNastaliq" w:hAnsi="IranNastaliq" w:cs="B Nazanin"/>
                <w:rtl/>
                <w:lang w:bidi="fa-IR"/>
              </w:rPr>
            </w:pPr>
            <w:r w:rsidRPr="00FD3844">
              <w:rPr>
                <w:rFonts w:ascii="IranNastaliq" w:hAnsi="IranNastaliq" w:cs="B Nazanin" w:hint="cs"/>
                <w:rtl/>
                <w:lang w:bidi="fa-IR"/>
              </w:rPr>
              <w:t>9-</w:t>
            </w:r>
            <w:r w:rsidR="00FD152F" w:rsidRPr="00FD3844">
              <w:rPr>
                <w:rFonts w:ascii="IranNastaliq" w:hAnsi="IranNastaliq" w:cs="B Nazanin" w:hint="cs"/>
                <w:rtl/>
                <w:lang w:bidi="fa-IR"/>
              </w:rPr>
              <w:t>جواب به مشاوره های بخش های بیمارستان حداقل 2 ساعت و اورژانسی حداکثر نیم ساعت</w:t>
            </w:r>
          </w:p>
        </w:tc>
      </w:tr>
      <w:tr w:rsidR="009B0014" w:rsidTr="00996FC0">
        <w:tc>
          <w:tcPr>
            <w:tcW w:w="10069" w:type="dxa"/>
          </w:tcPr>
          <w:p w:rsidR="009B0014" w:rsidRPr="00FD3844" w:rsidRDefault="008271CB" w:rsidP="00FD3844">
            <w:pPr>
              <w:bidi/>
              <w:jc w:val="both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10-پوشش روزهای تعطیل و مقیمی </w:t>
            </w:r>
            <w:r w:rsidR="00FD3844" w:rsidRPr="00FD3844">
              <w:rPr>
                <w:rFonts w:ascii="IranNastaliq" w:hAnsi="IranNastaliq" w:cs="B Nazanin" w:hint="cs"/>
                <w:rtl/>
                <w:lang w:bidi="fa-IR"/>
              </w:rPr>
              <w:t>طبق برنامه تنظیمی بیمارستان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>(در صورت مقیم بودن حق حضور در مطب را ندارم.)</w:t>
            </w:r>
          </w:p>
        </w:tc>
      </w:tr>
      <w:tr w:rsidR="00FD3844" w:rsidTr="00996FC0">
        <w:tc>
          <w:tcPr>
            <w:tcW w:w="10069" w:type="dxa"/>
          </w:tcPr>
          <w:p w:rsidR="00FD3844" w:rsidRPr="00FD3844" w:rsidRDefault="00FD3844" w:rsidP="00FD3844">
            <w:pPr>
              <w:bidi/>
              <w:jc w:val="both"/>
              <w:rPr>
                <w:rFonts w:ascii="IranNastaliq" w:hAnsi="IranNastaliq" w:cs="B Nazanin"/>
                <w:rtl/>
                <w:lang w:bidi="fa-IR"/>
              </w:rPr>
            </w:pPr>
            <w:r w:rsidRPr="00FD3844">
              <w:rPr>
                <w:rFonts w:ascii="IranNastaliq" w:hAnsi="IranNastaliq" w:cs="B Nazanin" w:hint="cs"/>
                <w:rtl/>
                <w:lang w:bidi="fa-IR"/>
              </w:rPr>
              <w:t>11-عدم فعالیت در مؤسسات و بیمارستانهای خصوصی به جز مطب</w:t>
            </w:r>
            <w:r w:rsidR="00ED68DF">
              <w:rPr>
                <w:rFonts w:ascii="IranNastaliq" w:hAnsi="IranNastaliq" w:cs="B Nazanin" w:hint="cs"/>
                <w:rtl/>
                <w:lang w:bidi="fa-IR"/>
              </w:rPr>
              <w:t xml:space="preserve"> (ويژه ضريب </w:t>
            </w:r>
            <w:r w:rsidR="00ED68DF" w:rsidRPr="00ED68DF">
              <w:rPr>
                <w:rFonts w:ascii="Andalus" w:hAnsi="Andalus" w:cs="Andalus"/>
                <w:lang w:bidi="fa-IR"/>
              </w:rPr>
              <w:t xml:space="preserve">k </w:t>
            </w:r>
            <w:r w:rsidR="00ED68DF">
              <w:rPr>
                <w:rFonts w:ascii="IranNastaliq" w:hAnsi="IranNastaliq" w:cs="B Nazanin" w:hint="cs"/>
                <w:rtl/>
                <w:lang w:bidi="fa-IR"/>
              </w:rPr>
              <w:t xml:space="preserve"> )</w:t>
            </w:r>
          </w:p>
        </w:tc>
      </w:tr>
      <w:tr w:rsidR="00FD3844" w:rsidTr="00996FC0">
        <w:tc>
          <w:tcPr>
            <w:tcW w:w="10069" w:type="dxa"/>
          </w:tcPr>
          <w:p w:rsidR="00FD3844" w:rsidRPr="00FD3844" w:rsidRDefault="00FD3844" w:rsidP="00FD3844">
            <w:pPr>
              <w:bidi/>
              <w:jc w:val="both"/>
              <w:rPr>
                <w:rFonts w:ascii="IranNastaliq" w:hAnsi="IranNastaliq" w:cs="B Nazanin"/>
                <w:rtl/>
                <w:lang w:bidi="fa-IR"/>
              </w:rPr>
            </w:pPr>
            <w:r w:rsidRPr="00FD3844">
              <w:rPr>
                <w:rFonts w:ascii="IranNastaliq" w:hAnsi="IranNastaliq" w:cs="B Nazanin" w:hint="cs"/>
                <w:rtl/>
                <w:lang w:bidi="fa-IR"/>
              </w:rPr>
              <w:t>12-لزوم ارجاع تمام پروسیجرها و اعمال جراحی به مرکز دولتی شهرستان/شهر مربوطه</w:t>
            </w:r>
          </w:p>
        </w:tc>
      </w:tr>
    </w:tbl>
    <w:p w:rsidR="008B3A43" w:rsidRDefault="008B3A43" w:rsidP="00996FC0">
      <w:pPr>
        <w:bidi/>
        <w:spacing w:line="240" w:lineRule="auto"/>
        <w:jc w:val="right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FD3844" w:rsidRPr="00996FC0" w:rsidRDefault="00B64F96" w:rsidP="00996FC0">
      <w:pPr>
        <w:bidi/>
        <w:spacing w:line="240" w:lineRule="auto"/>
        <w:jc w:val="right"/>
        <w:rPr>
          <w:rFonts w:ascii="IranNastaliq" w:hAnsi="IranNastaliq" w:cs="B Nazanin"/>
          <w:sz w:val="28"/>
          <w:szCs w:val="28"/>
          <w:rtl/>
          <w:lang w:bidi="fa-IR"/>
        </w:rPr>
      </w:pPr>
      <w:r w:rsidRPr="008B3A43">
        <w:rPr>
          <w:rFonts w:ascii="IranNastaliq" w:hAnsi="IranNastaliq" w:cs="B Nazani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4203BF" wp14:editId="5396964B">
                <wp:simplePos x="0" y="0"/>
                <wp:positionH relativeFrom="page">
                  <wp:posOffset>1009650</wp:posOffset>
                </wp:positionH>
                <wp:positionV relativeFrom="paragraph">
                  <wp:posOffset>100330</wp:posOffset>
                </wp:positionV>
                <wp:extent cx="3086100" cy="10668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96" w:rsidRDefault="00B64F96" w:rsidP="00B64F96">
                            <w:pPr>
                              <w:bidi/>
                              <w:spacing w:line="240" w:lineRule="auto"/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تایید رییس بیمارستان : .....................................</w:t>
                            </w:r>
                          </w:p>
                          <w:p w:rsidR="00B64F96" w:rsidRDefault="00B64F96" w:rsidP="00B64F96">
                            <w:pPr>
                              <w:bidi/>
                              <w:spacing w:line="240" w:lineRule="auto"/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(مهر و امضاء) : ........................................</w:t>
                            </w:r>
                          </w:p>
                          <w:p w:rsidR="00B64F96" w:rsidRDefault="00B64F96" w:rsidP="00B64F96">
                            <w:pPr>
                              <w:jc w:val="right"/>
                            </w:pPr>
                            <w:r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: 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20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5pt;margin-top:7.9pt;width:243pt;height:8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" stroked="f">
                <v:textbox>
                  <w:txbxContent>
                    <w:p w:rsidR="00B64F96" w:rsidRDefault="00B64F96" w:rsidP="00B64F96">
                      <w:pPr>
                        <w:bidi/>
                        <w:spacing w:line="240" w:lineRule="auto"/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  <w:lang w:bidi="fa-IR"/>
                        </w:rPr>
                        <w:t>تایید رییس بیمارستان : .....................................</w:t>
                      </w:r>
                    </w:p>
                    <w:p w:rsidR="00B64F96" w:rsidRDefault="00B64F96" w:rsidP="00B64F96">
                      <w:pPr>
                        <w:bidi/>
                        <w:spacing w:line="240" w:lineRule="auto"/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(مهر و امضاء) : ........................................</w:t>
                      </w:r>
                    </w:p>
                    <w:p w:rsidR="00B64F96" w:rsidRDefault="00B64F96" w:rsidP="00B64F96">
                      <w:pPr>
                        <w:jc w:val="right"/>
                      </w:pPr>
                      <w:r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  <w:lang w:bidi="fa-IR"/>
                        </w:rPr>
                        <w:t>تاریخ :  ......................................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B3A43">
        <w:rPr>
          <w:rFonts w:ascii="IranNastaliq" w:hAnsi="IranNastaliq" w:cs="B Nazani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17F69C" wp14:editId="3D5C85C8">
                <wp:simplePos x="0" y="0"/>
                <wp:positionH relativeFrom="margin">
                  <wp:posOffset>4238625</wp:posOffset>
                </wp:positionH>
                <wp:positionV relativeFrom="paragraph">
                  <wp:posOffset>31750</wp:posOffset>
                </wp:positionV>
                <wp:extent cx="2085975" cy="113665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A43" w:rsidRDefault="008B3A43" w:rsidP="008B3A43">
                            <w:pPr>
                              <w:bidi/>
                              <w:spacing w:line="240" w:lineRule="auto"/>
                              <w:jc w:val="right"/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............................................</w:t>
                            </w:r>
                            <w:r w:rsidRPr="008B3A43"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B3A43" w:rsidRDefault="008C2979" w:rsidP="008B3A43">
                            <w:pPr>
                              <w:bidi/>
                              <w:spacing w:line="240" w:lineRule="auto"/>
                              <w:jc w:val="right"/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مهر و </w:t>
                            </w:r>
                            <w:r w:rsidR="008B3A43"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امضاء ........................................</w:t>
                            </w:r>
                          </w:p>
                          <w:p w:rsidR="008B3A43" w:rsidRDefault="008B3A43" w:rsidP="008B3A43">
                            <w:r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تاریخ: 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7F69C" id="_x0000_s1027" type="#_x0000_t202" style="position:absolute;margin-left:333.75pt;margin-top:2.5pt;width:164.25pt;height:8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" stroked="f">
                <v:textbox>
                  <w:txbxContent>
                    <w:p w:rsidR="008B3A43" w:rsidRDefault="008B3A43" w:rsidP="008B3A43">
                      <w:pPr>
                        <w:bidi/>
                        <w:spacing w:line="240" w:lineRule="auto"/>
                        <w:jc w:val="right"/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  <w:lang w:bidi="fa-IR"/>
                        </w:rPr>
                        <w:t>دکتر ............................................</w:t>
                      </w:r>
                      <w:r w:rsidRPr="008B3A43"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8B3A43" w:rsidRDefault="008C2979" w:rsidP="008B3A43">
                      <w:pPr>
                        <w:bidi/>
                        <w:spacing w:line="240" w:lineRule="auto"/>
                        <w:jc w:val="right"/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مهر و </w:t>
                      </w:r>
                      <w:r w:rsidR="008B3A43"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  <w:lang w:bidi="fa-IR"/>
                        </w:rPr>
                        <w:t>امضاء ........................................</w:t>
                      </w:r>
                    </w:p>
                    <w:p w:rsidR="008B3A43" w:rsidRDefault="008B3A43" w:rsidP="008B3A43">
                      <w:r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  <w:lang w:bidi="fa-IR"/>
                        </w:rPr>
                        <w:t>تاریخ:  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5DF9" w:rsidRPr="00325DF9" w:rsidRDefault="00325DF9" w:rsidP="00325DF9">
      <w:pPr>
        <w:bidi/>
        <w:spacing w:line="240" w:lineRule="auto"/>
        <w:jc w:val="center"/>
        <w:rPr>
          <w:rFonts w:ascii="IranNastaliq" w:hAnsi="IranNastaliq" w:cs="IranNastaliq"/>
          <w:sz w:val="48"/>
          <w:szCs w:val="48"/>
          <w:rtl/>
          <w:lang w:bidi="fa-IR"/>
        </w:rPr>
      </w:pPr>
    </w:p>
    <w:sectPr w:rsidR="00325DF9" w:rsidRPr="00325DF9" w:rsidSect="00996FC0">
      <w:headerReference w:type="default" r:id="rId8"/>
      <w:pgSz w:w="12240" w:h="15840"/>
      <w:pgMar w:top="1440" w:right="1080" w:bottom="1440" w:left="108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C4" w:rsidRDefault="00492AC4" w:rsidP="00996FC0">
      <w:pPr>
        <w:spacing w:after="0" w:line="240" w:lineRule="auto"/>
      </w:pPr>
      <w:r>
        <w:separator/>
      </w:r>
    </w:p>
  </w:endnote>
  <w:endnote w:type="continuationSeparator" w:id="0">
    <w:p w:rsidR="00492AC4" w:rsidRDefault="00492AC4" w:rsidP="0099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C4" w:rsidRDefault="00492AC4" w:rsidP="00996FC0">
      <w:pPr>
        <w:spacing w:after="0" w:line="240" w:lineRule="auto"/>
      </w:pPr>
      <w:r>
        <w:separator/>
      </w:r>
    </w:p>
  </w:footnote>
  <w:footnote w:type="continuationSeparator" w:id="0">
    <w:p w:rsidR="00492AC4" w:rsidRDefault="00492AC4" w:rsidP="0099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FC0" w:rsidRDefault="00996FC0" w:rsidP="00996FC0">
    <w:pPr>
      <w:bidi/>
      <w:spacing w:line="40" w:lineRule="atLeast"/>
      <w:jc w:val="center"/>
      <w:rPr>
        <w:rFonts w:ascii="IranNastaliq" w:hAnsi="IranNastaliq" w:cs="IranNastaliq"/>
        <w:sz w:val="48"/>
        <w:szCs w:val="48"/>
        <w:lang w:bidi="fa-IR"/>
      </w:rPr>
    </w:pPr>
    <w:r w:rsidRPr="00325DF9">
      <w:rPr>
        <w:rFonts w:ascii="IranNastaliq" w:hAnsi="IranNastaliq" w:cs="IranNastaliq" w:hint="cs"/>
        <w:sz w:val="48"/>
        <w:szCs w:val="48"/>
        <w:rtl/>
        <w:lang w:bidi="fa-IR"/>
      </w:rPr>
      <w:t>فرم درخواست و تعهد متقاضیان تأسیس مطب</w:t>
    </w:r>
  </w:p>
  <w:p w:rsidR="00996FC0" w:rsidRDefault="00996FC0" w:rsidP="00996FC0">
    <w:pPr>
      <w:bidi/>
      <w:spacing w:line="40" w:lineRule="atLeast"/>
      <w:jc w:val="center"/>
      <w:rPr>
        <w:rFonts w:ascii="IranNastaliq" w:hAnsi="IranNastaliq" w:cs="IranNastaliq"/>
        <w:sz w:val="48"/>
        <w:szCs w:val="48"/>
        <w:lang w:bidi="fa-IR"/>
      </w:rPr>
    </w:pPr>
    <w:r w:rsidRPr="00325DF9">
      <w:rPr>
        <w:rFonts w:ascii="IranNastaliq" w:hAnsi="IranNastaliq" w:cs="IranNastaliq" w:hint="cs"/>
        <w:sz w:val="48"/>
        <w:szCs w:val="48"/>
        <w:rtl/>
        <w:lang w:bidi="fa-IR"/>
      </w:rPr>
      <w:t xml:space="preserve">ویژه پزشکان مشمول تعهدات ضریب </w:t>
    </w:r>
    <w:r>
      <w:rPr>
        <w:rFonts w:asciiTheme="majorBidi" w:hAnsiTheme="majorBidi" w:cstheme="majorBidi"/>
        <w:sz w:val="48"/>
        <w:szCs w:val="48"/>
        <w:lang w:bidi="fa-IR"/>
      </w:rPr>
      <w:t>K</w:t>
    </w:r>
    <w:r w:rsidRPr="00325DF9">
      <w:rPr>
        <w:rFonts w:ascii="IranNastaliq" w:hAnsi="IranNastaliq" w:cs="IranNastaliq" w:hint="cs"/>
        <w:sz w:val="48"/>
        <w:szCs w:val="48"/>
        <w:rtl/>
        <w:lang w:bidi="fa-IR"/>
      </w:rPr>
      <w:t xml:space="preserve">  (و استخدامی...)</w:t>
    </w:r>
  </w:p>
  <w:p w:rsidR="00996FC0" w:rsidRDefault="00996FC0" w:rsidP="00996FC0">
    <w:pPr>
      <w:bidi/>
      <w:spacing w:line="40" w:lineRule="atLeast"/>
      <w:jc w:val="center"/>
      <w:rPr>
        <w:rFonts w:ascii="IranNastaliq" w:hAnsi="IranNastaliq" w:cs="IranNastaliq"/>
        <w:sz w:val="48"/>
        <w:szCs w:val="48"/>
        <w:lang w:bidi="fa-IR"/>
      </w:rPr>
    </w:pPr>
    <w:r w:rsidRPr="00325DF9">
      <w:rPr>
        <w:rFonts w:ascii="IranNastaliq" w:hAnsi="IranNastaliq" w:cs="IranNastaliq" w:hint="cs"/>
        <w:sz w:val="48"/>
        <w:szCs w:val="48"/>
        <w:rtl/>
        <w:lang w:bidi="fa-IR"/>
      </w:rPr>
      <w:t>دانشگاه علوم پزشکی و خدمات بهداشتی درمانی شیراز</w:t>
    </w:r>
  </w:p>
  <w:p w:rsidR="00996FC0" w:rsidRPr="00996FC0" w:rsidRDefault="00996FC0" w:rsidP="00996F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1029"/>
    <w:multiLevelType w:val="hybridMultilevel"/>
    <w:tmpl w:val="BE3EC29C"/>
    <w:lvl w:ilvl="0" w:tplc="3F16C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F9"/>
    <w:rsid w:val="00081DCC"/>
    <w:rsid w:val="00205C9A"/>
    <w:rsid w:val="00274B87"/>
    <w:rsid w:val="00287FC3"/>
    <w:rsid w:val="00325DF9"/>
    <w:rsid w:val="003C134B"/>
    <w:rsid w:val="004607EB"/>
    <w:rsid w:val="00492AC4"/>
    <w:rsid w:val="00545FC1"/>
    <w:rsid w:val="00615BB8"/>
    <w:rsid w:val="006D2928"/>
    <w:rsid w:val="00751748"/>
    <w:rsid w:val="007C3FF5"/>
    <w:rsid w:val="008271CB"/>
    <w:rsid w:val="008B3A43"/>
    <w:rsid w:val="008C2979"/>
    <w:rsid w:val="008E2B43"/>
    <w:rsid w:val="009520FE"/>
    <w:rsid w:val="00996FC0"/>
    <w:rsid w:val="009B0014"/>
    <w:rsid w:val="009F3164"/>
    <w:rsid w:val="00AC470B"/>
    <w:rsid w:val="00AF712A"/>
    <w:rsid w:val="00B64F96"/>
    <w:rsid w:val="00DF4221"/>
    <w:rsid w:val="00ED68DF"/>
    <w:rsid w:val="00FD152F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255D1F-D768-470C-B02A-5DA43546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00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C0"/>
  </w:style>
  <w:style w:type="paragraph" w:styleId="Footer">
    <w:name w:val="footer"/>
    <w:basedOn w:val="Normal"/>
    <w:link w:val="FooterChar"/>
    <w:uiPriority w:val="99"/>
    <w:unhideWhenUsed/>
    <w:rsid w:val="0099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C0"/>
  </w:style>
  <w:style w:type="paragraph" w:styleId="BalloonText">
    <w:name w:val="Balloon Text"/>
    <w:basedOn w:val="Normal"/>
    <w:link w:val="BalloonTextChar"/>
    <w:uiPriority w:val="99"/>
    <w:semiHidden/>
    <w:unhideWhenUsed/>
    <w:rsid w:val="00615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C3FF5-0A35-4CFC-9838-26ED3453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جعفر ایزدی</cp:lastModifiedBy>
  <cp:revision>2</cp:revision>
  <cp:lastPrinted>2019-12-02T04:23:00Z</cp:lastPrinted>
  <dcterms:created xsi:type="dcterms:W3CDTF">2021-02-13T07:41:00Z</dcterms:created>
  <dcterms:modified xsi:type="dcterms:W3CDTF">2021-02-13T07:41:00Z</dcterms:modified>
</cp:coreProperties>
</file>