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7E7" w:rsidRPr="0013519B" w:rsidRDefault="004917E7" w:rsidP="004917E7">
      <w:pPr>
        <w:bidi/>
        <w:spacing w:after="0" w:line="240" w:lineRule="auto"/>
        <w:jc w:val="center"/>
        <w:rPr>
          <w:rFonts w:cs="B Titr"/>
          <w:sz w:val="20"/>
          <w:szCs w:val="20"/>
          <w:rtl/>
          <w:lang w:bidi="fa-IR"/>
        </w:rPr>
      </w:pPr>
      <w:r>
        <w:rPr>
          <w:rFonts w:cs="B Titr" w:hint="cs"/>
          <w:sz w:val="20"/>
          <w:szCs w:val="20"/>
          <w:rtl/>
          <w:lang w:bidi="fa-IR"/>
        </w:rPr>
        <w:t xml:space="preserve">مصوبه </w:t>
      </w:r>
      <w:r w:rsidRPr="0013519B">
        <w:rPr>
          <w:rFonts w:cs="B Titr" w:hint="cs"/>
          <w:sz w:val="20"/>
          <w:szCs w:val="20"/>
          <w:rtl/>
          <w:lang w:bidi="fa-IR"/>
        </w:rPr>
        <w:t xml:space="preserve"> کارگروه استانی سال 1401</w:t>
      </w:r>
    </w:p>
    <w:p w:rsidR="004917E7" w:rsidRDefault="004917E7" w:rsidP="004917E7">
      <w:pPr>
        <w:bidi/>
        <w:jc w:val="center"/>
        <w:rPr>
          <w:rFonts w:cs="B Nazanin"/>
          <w:rtl/>
          <w:lang w:bidi="fa-IR"/>
        </w:rPr>
      </w:pPr>
      <w:r w:rsidRPr="0013519B">
        <w:rPr>
          <w:rFonts w:cs="B Titr" w:hint="cs"/>
          <w:sz w:val="20"/>
          <w:szCs w:val="20"/>
          <w:rtl/>
          <w:lang w:bidi="fa-IR"/>
        </w:rPr>
        <w:t>تعرفه تعدیل شده ویزیت پزشک فوق تخصص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86"/>
        <w:gridCol w:w="6521"/>
        <w:gridCol w:w="1843"/>
      </w:tblGrid>
      <w:tr w:rsidR="004917E7" w:rsidTr="0006497B">
        <w:tc>
          <w:tcPr>
            <w:tcW w:w="986" w:type="dxa"/>
          </w:tcPr>
          <w:p w:rsidR="004917E7" w:rsidRPr="00F07458" w:rsidRDefault="004917E7" w:rsidP="0006497B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07458">
              <w:rPr>
                <w:rFonts w:cs="B Titr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6521" w:type="dxa"/>
          </w:tcPr>
          <w:p w:rsidR="004917E7" w:rsidRPr="00F07458" w:rsidRDefault="004917E7" w:rsidP="0006497B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07458">
              <w:rPr>
                <w:rFonts w:cs="B Titr" w:hint="cs"/>
                <w:sz w:val="20"/>
                <w:szCs w:val="20"/>
                <w:rtl/>
                <w:lang w:bidi="fa-IR"/>
              </w:rPr>
              <w:t>نوع خدمت</w:t>
            </w:r>
          </w:p>
        </w:tc>
        <w:tc>
          <w:tcPr>
            <w:tcW w:w="1843" w:type="dxa"/>
          </w:tcPr>
          <w:p w:rsidR="004917E7" w:rsidRPr="00F07458" w:rsidRDefault="004917E7" w:rsidP="0006497B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07458">
              <w:rPr>
                <w:rFonts w:cs="B Titr" w:hint="cs"/>
                <w:sz w:val="20"/>
                <w:szCs w:val="20"/>
                <w:rtl/>
                <w:lang w:bidi="fa-IR"/>
              </w:rPr>
              <w:t>مبلغ (ریال)</w:t>
            </w:r>
          </w:p>
        </w:tc>
      </w:tr>
      <w:tr w:rsidR="004917E7" w:rsidTr="0006497B">
        <w:tc>
          <w:tcPr>
            <w:tcW w:w="986" w:type="dxa"/>
            <w:vAlign w:val="center"/>
          </w:tcPr>
          <w:p w:rsidR="004917E7" w:rsidRPr="00F07458" w:rsidRDefault="004917E7" w:rsidP="0006497B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07458">
              <w:rPr>
                <w:rFonts w:cs="B Titr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6521" w:type="dxa"/>
          </w:tcPr>
          <w:p w:rsidR="004917E7" w:rsidRDefault="004917E7" w:rsidP="0006497B">
            <w:pPr>
              <w:bidi/>
              <w:rPr>
                <w:rFonts w:cs="B Nazanin"/>
                <w:rtl/>
                <w:lang w:bidi="fa-IR"/>
              </w:rPr>
            </w:pPr>
            <w:r w:rsidRPr="0050080E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پزشکان فوق تخصص، دوره تکمیلی تخصصی (فلوشیپ) و پزشکان فوق تخصص، دوره تکمیلی تخصصی (فلوشیپ) کودکان و نوزادان برای معاینه (ویزیت) گروه سنی هجده سال و بالاتر</w:t>
            </w:r>
          </w:p>
        </w:tc>
        <w:tc>
          <w:tcPr>
            <w:tcW w:w="1843" w:type="dxa"/>
          </w:tcPr>
          <w:p w:rsidR="004917E7" w:rsidRPr="0050080E" w:rsidRDefault="004917E7" w:rsidP="0006497B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50080E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000/220/1</w:t>
            </w:r>
          </w:p>
        </w:tc>
      </w:tr>
      <w:tr w:rsidR="004917E7" w:rsidTr="0006497B">
        <w:tc>
          <w:tcPr>
            <w:tcW w:w="986" w:type="dxa"/>
            <w:vAlign w:val="center"/>
          </w:tcPr>
          <w:p w:rsidR="004917E7" w:rsidRPr="00F07458" w:rsidRDefault="004917E7" w:rsidP="0006497B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07458">
              <w:rPr>
                <w:rFonts w:cs="B Tit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6521" w:type="dxa"/>
          </w:tcPr>
          <w:p w:rsidR="004917E7" w:rsidRPr="0050080E" w:rsidRDefault="004917E7" w:rsidP="0006497B">
            <w:pPr>
              <w:bidi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50080E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پزشکان فوق تخصص، دوره تکمیلی تخصصی (فلوشیپ) کودکان و نوزادان برای معاینه (ویزیت) گروه سنی زیر هجده سال</w:t>
            </w:r>
          </w:p>
        </w:tc>
        <w:tc>
          <w:tcPr>
            <w:tcW w:w="1843" w:type="dxa"/>
          </w:tcPr>
          <w:p w:rsidR="004917E7" w:rsidRPr="0050080E" w:rsidRDefault="004917E7" w:rsidP="0006497B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50080E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000/463/1</w:t>
            </w:r>
          </w:p>
        </w:tc>
      </w:tr>
      <w:tr w:rsidR="004917E7" w:rsidTr="0006497B">
        <w:tc>
          <w:tcPr>
            <w:tcW w:w="986" w:type="dxa"/>
            <w:vAlign w:val="center"/>
          </w:tcPr>
          <w:p w:rsidR="004917E7" w:rsidRPr="00F07458" w:rsidRDefault="004917E7" w:rsidP="0006497B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07458">
              <w:rPr>
                <w:rFonts w:cs="B Tit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6521" w:type="dxa"/>
          </w:tcPr>
          <w:p w:rsidR="004917E7" w:rsidRPr="0050080E" w:rsidRDefault="004917E7" w:rsidP="0006497B">
            <w:pPr>
              <w:bidi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50080E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پزشکان فوق تخصص روان پزشکی و دوره تکمیلی تخصصی (فلوشیپ) روان پزشکی</w:t>
            </w:r>
          </w:p>
        </w:tc>
        <w:tc>
          <w:tcPr>
            <w:tcW w:w="1843" w:type="dxa"/>
          </w:tcPr>
          <w:p w:rsidR="004917E7" w:rsidRPr="0050080E" w:rsidRDefault="004917E7" w:rsidP="0006497B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50080E">
              <w:rPr>
                <w:rFonts w:cs="B Nazanin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000/452/1</w:t>
            </w:r>
          </w:p>
        </w:tc>
      </w:tr>
    </w:tbl>
    <w:p w:rsidR="004917E7" w:rsidRDefault="004917E7" w:rsidP="004917E7">
      <w:pPr>
        <w:bidi/>
        <w:jc w:val="center"/>
        <w:rPr>
          <w:rFonts w:cs="B Nazanin"/>
          <w:rtl/>
          <w:lang w:bidi="fa-IR"/>
        </w:rPr>
      </w:pPr>
    </w:p>
    <w:p w:rsidR="004917E7" w:rsidRPr="0013519B" w:rsidRDefault="004917E7" w:rsidP="004917E7">
      <w:pPr>
        <w:bidi/>
        <w:jc w:val="center"/>
        <w:rPr>
          <w:rFonts w:cs="B Titr"/>
          <w:sz w:val="20"/>
          <w:szCs w:val="20"/>
          <w:rtl/>
          <w:lang w:bidi="fa-IR"/>
        </w:rPr>
      </w:pPr>
      <w:r>
        <w:rPr>
          <w:rFonts w:cs="B Titr" w:hint="cs"/>
          <w:sz w:val="20"/>
          <w:szCs w:val="20"/>
          <w:rtl/>
          <w:lang w:bidi="fa-IR"/>
        </w:rPr>
        <w:t>ت</w:t>
      </w:r>
      <w:r w:rsidRPr="0013519B">
        <w:rPr>
          <w:rFonts w:cs="B Titr" w:hint="cs"/>
          <w:sz w:val="20"/>
          <w:szCs w:val="20"/>
          <w:rtl/>
          <w:lang w:bidi="fa-IR"/>
        </w:rPr>
        <w:t>عرفه های تعدیل شده خدمات سرپایی درمان اعتیاد به مواد مخدر و روان گردان در بخش خصوصی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03"/>
        <w:gridCol w:w="1417"/>
        <w:gridCol w:w="4678"/>
        <w:gridCol w:w="1134"/>
        <w:gridCol w:w="1418"/>
      </w:tblGrid>
      <w:tr w:rsidR="004917E7" w:rsidTr="0006497B">
        <w:tc>
          <w:tcPr>
            <w:tcW w:w="703" w:type="dxa"/>
          </w:tcPr>
          <w:p w:rsidR="004917E7" w:rsidRPr="00E67E4A" w:rsidRDefault="004917E7" w:rsidP="0006497B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417" w:type="dxa"/>
          </w:tcPr>
          <w:p w:rsidR="004917E7" w:rsidRPr="00E67E4A" w:rsidRDefault="004917E7" w:rsidP="0006497B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کد ملی</w:t>
            </w:r>
          </w:p>
        </w:tc>
        <w:tc>
          <w:tcPr>
            <w:tcW w:w="4678" w:type="dxa"/>
          </w:tcPr>
          <w:p w:rsidR="004917E7" w:rsidRPr="00E67E4A" w:rsidRDefault="004917E7" w:rsidP="0006497B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نوع خدمت</w:t>
            </w:r>
          </w:p>
        </w:tc>
        <w:tc>
          <w:tcPr>
            <w:tcW w:w="1134" w:type="dxa"/>
          </w:tcPr>
          <w:p w:rsidR="004917E7" w:rsidRPr="00E67E4A" w:rsidRDefault="004917E7" w:rsidP="0006497B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دوره درمان</w:t>
            </w:r>
          </w:p>
        </w:tc>
        <w:tc>
          <w:tcPr>
            <w:tcW w:w="1418" w:type="dxa"/>
          </w:tcPr>
          <w:p w:rsidR="004917E7" w:rsidRPr="00E67E4A" w:rsidRDefault="004917E7" w:rsidP="0006497B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مبلغ (ریال)</w:t>
            </w:r>
          </w:p>
        </w:tc>
      </w:tr>
      <w:tr w:rsidR="004917E7" w:rsidTr="0006497B">
        <w:tc>
          <w:tcPr>
            <w:tcW w:w="703" w:type="dxa"/>
            <w:vAlign w:val="center"/>
          </w:tcPr>
          <w:p w:rsidR="004917E7" w:rsidRPr="00F07458" w:rsidRDefault="004917E7" w:rsidP="0006497B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07458">
              <w:rPr>
                <w:rFonts w:cs="B Titr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417" w:type="dxa"/>
            <w:vAlign w:val="center"/>
          </w:tcPr>
          <w:p w:rsidR="004917E7" w:rsidRPr="008447A5" w:rsidRDefault="004917E7" w:rsidP="0006497B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8447A5">
              <w:rPr>
                <w:rFonts w:cs="B Mitra" w:hint="cs"/>
                <w:b/>
                <w:bCs/>
                <w:rtl/>
                <w:lang w:bidi="fa-IR"/>
              </w:rPr>
              <w:t>950000</w:t>
            </w:r>
          </w:p>
        </w:tc>
        <w:tc>
          <w:tcPr>
            <w:tcW w:w="4678" w:type="dxa"/>
            <w:vAlign w:val="center"/>
          </w:tcPr>
          <w:p w:rsidR="004917E7" w:rsidRPr="00F07458" w:rsidRDefault="004917E7" w:rsidP="0006497B">
            <w:pPr>
              <w:bidi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F07458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درمان نگهدارنده با متادون (</w:t>
            </w:r>
            <w:r w:rsidRPr="00F07458">
              <w:rPr>
                <w:rFonts w:cs="B Mitra"/>
                <w:b/>
                <w:bCs/>
                <w:color w:val="000000" w:themeColor="text1"/>
                <w:sz w:val="20"/>
                <w:szCs w:val="20"/>
                <w:lang w:bidi="fa-IR"/>
              </w:rPr>
              <w:t>MMT</w:t>
            </w:r>
            <w:r w:rsidRPr="00F07458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) (با احتساب هزینه دارو)</w:t>
            </w:r>
          </w:p>
        </w:tc>
        <w:tc>
          <w:tcPr>
            <w:tcW w:w="1134" w:type="dxa"/>
          </w:tcPr>
          <w:p w:rsidR="004917E7" w:rsidRPr="008447A5" w:rsidRDefault="004917E7" w:rsidP="0006497B">
            <w:pPr>
              <w:bidi/>
              <w:jc w:val="center"/>
              <w:rPr>
                <w:rFonts w:cs="B Mitra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  <w:lang w:bidi="fa-IR"/>
              </w:rPr>
              <w:t>یک ماهه</w:t>
            </w:r>
          </w:p>
        </w:tc>
        <w:tc>
          <w:tcPr>
            <w:tcW w:w="1418" w:type="dxa"/>
          </w:tcPr>
          <w:p w:rsidR="004917E7" w:rsidRPr="008447A5" w:rsidRDefault="004917E7" w:rsidP="0006497B">
            <w:pPr>
              <w:bidi/>
              <w:jc w:val="center"/>
              <w:rPr>
                <w:rFonts w:cs="B Mitra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  <w:lang w:bidi="fa-IR"/>
              </w:rPr>
              <w:t>160/988/3</w:t>
            </w:r>
          </w:p>
        </w:tc>
      </w:tr>
      <w:tr w:rsidR="004917E7" w:rsidTr="0006497B">
        <w:tc>
          <w:tcPr>
            <w:tcW w:w="703" w:type="dxa"/>
            <w:vAlign w:val="center"/>
          </w:tcPr>
          <w:p w:rsidR="004917E7" w:rsidRPr="00F07458" w:rsidRDefault="004917E7" w:rsidP="0006497B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07458">
              <w:rPr>
                <w:rFonts w:cs="B Titr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417" w:type="dxa"/>
            <w:vAlign w:val="center"/>
          </w:tcPr>
          <w:p w:rsidR="004917E7" w:rsidRPr="008447A5" w:rsidRDefault="004917E7" w:rsidP="0006497B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8447A5">
              <w:rPr>
                <w:rFonts w:cs="B Mitra" w:hint="cs"/>
                <w:b/>
                <w:bCs/>
                <w:rtl/>
                <w:lang w:bidi="fa-IR"/>
              </w:rPr>
              <w:t>950005</w:t>
            </w:r>
          </w:p>
        </w:tc>
        <w:tc>
          <w:tcPr>
            <w:tcW w:w="4678" w:type="dxa"/>
            <w:vAlign w:val="center"/>
          </w:tcPr>
          <w:p w:rsidR="004917E7" w:rsidRPr="00F07458" w:rsidRDefault="004917E7" w:rsidP="0006497B">
            <w:pPr>
              <w:bidi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F07458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درمان نگهدارنده با تنتور اپیوم (</w:t>
            </w:r>
            <w:r w:rsidRPr="00F07458">
              <w:rPr>
                <w:rFonts w:cs="B Mitra"/>
                <w:b/>
                <w:bCs/>
                <w:color w:val="000000" w:themeColor="text1"/>
                <w:sz w:val="20"/>
                <w:szCs w:val="20"/>
                <w:lang w:bidi="fa-IR"/>
              </w:rPr>
              <w:t>OPT</w:t>
            </w:r>
            <w:r w:rsidRPr="00F07458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) با روان درمانی (بدون احتساب هزینه دارو)</w:t>
            </w:r>
          </w:p>
        </w:tc>
        <w:tc>
          <w:tcPr>
            <w:tcW w:w="1134" w:type="dxa"/>
          </w:tcPr>
          <w:p w:rsidR="004917E7" w:rsidRDefault="004917E7" w:rsidP="0006497B">
            <w:pPr>
              <w:bidi/>
              <w:jc w:val="center"/>
            </w:pPr>
            <w:r w:rsidRPr="00900888">
              <w:rPr>
                <w:rFonts w:cs="B Mitra" w:hint="cs"/>
                <w:b/>
                <w:bCs/>
                <w:color w:val="000000" w:themeColor="text1"/>
                <w:rtl/>
                <w:lang w:bidi="fa-IR"/>
              </w:rPr>
              <w:t>یک ماهه</w:t>
            </w:r>
          </w:p>
        </w:tc>
        <w:tc>
          <w:tcPr>
            <w:tcW w:w="1418" w:type="dxa"/>
          </w:tcPr>
          <w:p w:rsidR="004917E7" w:rsidRPr="008447A5" w:rsidRDefault="004917E7" w:rsidP="0006497B">
            <w:pPr>
              <w:bidi/>
              <w:jc w:val="center"/>
              <w:rPr>
                <w:rFonts w:cs="B Mitra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  <w:lang w:bidi="fa-IR"/>
              </w:rPr>
              <w:t>720/462/6</w:t>
            </w:r>
          </w:p>
        </w:tc>
      </w:tr>
      <w:tr w:rsidR="004917E7" w:rsidTr="0006497B">
        <w:tc>
          <w:tcPr>
            <w:tcW w:w="703" w:type="dxa"/>
            <w:vAlign w:val="center"/>
          </w:tcPr>
          <w:p w:rsidR="004917E7" w:rsidRPr="00F07458" w:rsidRDefault="004917E7" w:rsidP="0006497B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07458">
              <w:rPr>
                <w:rFonts w:cs="B Titr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417" w:type="dxa"/>
            <w:vAlign w:val="center"/>
          </w:tcPr>
          <w:p w:rsidR="004917E7" w:rsidRPr="008447A5" w:rsidRDefault="004917E7" w:rsidP="0006497B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8447A5">
              <w:rPr>
                <w:rFonts w:cs="B Mitra" w:hint="cs"/>
                <w:b/>
                <w:bCs/>
                <w:rtl/>
                <w:lang w:bidi="fa-IR"/>
              </w:rPr>
              <w:t>950010</w:t>
            </w:r>
          </w:p>
        </w:tc>
        <w:tc>
          <w:tcPr>
            <w:tcW w:w="4678" w:type="dxa"/>
            <w:vAlign w:val="center"/>
          </w:tcPr>
          <w:p w:rsidR="004917E7" w:rsidRPr="00F07458" w:rsidRDefault="004917E7" w:rsidP="0006497B">
            <w:pPr>
              <w:bidi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F07458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درمان نگهدارنده با تنتور اپیوم(</w:t>
            </w:r>
            <w:r w:rsidRPr="00F07458">
              <w:rPr>
                <w:rFonts w:cs="B Mitra"/>
                <w:b/>
                <w:bCs/>
                <w:color w:val="000000" w:themeColor="text1"/>
                <w:sz w:val="20"/>
                <w:szCs w:val="20"/>
                <w:lang w:bidi="fa-IR"/>
              </w:rPr>
              <w:t>OPT</w:t>
            </w:r>
            <w:r w:rsidRPr="00F07458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) بدون روان درمانی (بدون احتساب هزینه دارو)</w:t>
            </w:r>
          </w:p>
        </w:tc>
        <w:tc>
          <w:tcPr>
            <w:tcW w:w="1134" w:type="dxa"/>
          </w:tcPr>
          <w:p w:rsidR="004917E7" w:rsidRDefault="004917E7" w:rsidP="0006497B">
            <w:pPr>
              <w:bidi/>
              <w:jc w:val="center"/>
            </w:pPr>
            <w:r w:rsidRPr="00900888">
              <w:rPr>
                <w:rFonts w:cs="B Mitra" w:hint="cs"/>
                <w:b/>
                <w:bCs/>
                <w:color w:val="000000" w:themeColor="text1"/>
                <w:rtl/>
                <w:lang w:bidi="fa-IR"/>
              </w:rPr>
              <w:t>یک ماهه</w:t>
            </w:r>
          </w:p>
        </w:tc>
        <w:tc>
          <w:tcPr>
            <w:tcW w:w="1418" w:type="dxa"/>
          </w:tcPr>
          <w:p w:rsidR="004917E7" w:rsidRPr="008447A5" w:rsidRDefault="004917E7" w:rsidP="0006497B">
            <w:pPr>
              <w:bidi/>
              <w:jc w:val="center"/>
              <w:rPr>
                <w:rFonts w:cs="B Mitra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  <w:lang w:bidi="fa-IR"/>
              </w:rPr>
              <w:t>400/930/2</w:t>
            </w:r>
          </w:p>
        </w:tc>
      </w:tr>
      <w:tr w:rsidR="004917E7" w:rsidTr="0006497B">
        <w:tc>
          <w:tcPr>
            <w:tcW w:w="703" w:type="dxa"/>
            <w:vAlign w:val="center"/>
          </w:tcPr>
          <w:p w:rsidR="004917E7" w:rsidRPr="00F07458" w:rsidRDefault="004917E7" w:rsidP="0006497B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07458">
              <w:rPr>
                <w:rFonts w:cs="B Titr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417" w:type="dxa"/>
            <w:vAlign w:val="center"/>
          </w:tcPr>
          <w:p w:rsidR="004917E7" w:rsidRPr="008447A5" w:rsidRDefault="004917E7" w:rsidP="0006497B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8447A5">
              <w:rPr>
                <w:rFonts w:cs="B Mitra" w:hint="cs"/>
                <w:b/>
                <w:bCs/>
                <w:rtl/>
                <w:lang w:bidi="fa-IR"/>
              </w:rPr>
              <w:t>950015</w:t>
            </w:r>
          </w:p>
        </w:tc>
        <w:tc>
          <w:tcPr>
            <w:tcW w:w="4678" w:type="dxa"/>
            <w:vAlign w:val="center"/>
          </w:tcPr>
          <w:p w:rsidR="004917E7" w:rsidRPr="00F07458" w:rsidRDefault="004917E7" w:rsidP="0006497B">
            <w:pPr>
              <w:bidi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F07458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درمان نگهدارند با بوپرونورفین (</w:t>
            </w:r>
            <w:r w:rsidRPr="00F07458">
              <w:rPr>
                <w:rFonts w:cs="B Mitra"/>
                <w:b/>
                <w:bCs/>
                <w:color w:val="000000" w:themeColor="text1"/>
                <w:sz w:val="20"/>
                <w:szCs w:val="20"/>
                <w:lang w:bidi="fa-IR"/>
              </w:rPr>
              <w:t>BMT</w:t>
            </w:r>
            <w:r w:rsidRPr="00F07458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) (بدون احتساب هزینه دارو)</w:t>
            </w:r>
          </w:p>
        </w:tc>
        <w:tc>
          <w:tcPr>
            <w:tcW w:w="1134" w:type="dxa"/>
          </w:tcPr>
          <w:p w:rsidR="004917E7" w:rsidRDefault="004917E7" w:rsidP="0006497B">
            <w:pPr>
              <w:bidi/>
              <w:jc w:val="center"/>
            </w:pPr>
            <w:r w:rsidRPr="00900888">
              <w:rPr>
                <w:rFonts w:cs="B Mitra" w:hint="cs"/>
                <w:b/>
                <w:bCs/>
                <w:color w:val="000000" w:themeColor="text1"/>
                <w:rtl/>
                <w:lang w:bidi="fa-IR"/>
              </w:rPr>
              <w:t>یک ماهه</w:t>
            </w:r>
          </w:p>
        </w:tc>
        <w:tc>
          <w:tcPr>
            <w:tcW w:w="1418" w:type="dxa"/>
          </w:tcPr>
          <w:p w:rsidR="004917E7" w:rsidRPr="008447A5" w:rsidRDefault="004917E7" w:rsidP="0006497B">
            <w:pPr>
              <w:bidi/>
              <w:jc w:val="center"/>
              <w:rPr>
                <w:rFonts w:cs="B Mitra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  <w:lang w:bidi="fa-IR"/>
              </w:rPr>
              <w:t>960/512/3</w:t>
            </w:r>
          </w:p>
        </w:tc>
      </w:tr>
      <w:tr w:rsidR="004917E7" w:rsidTr="0006497B">
        <w:tc>
          <w:tcPr>
            <w:tcW w:w="703" w:type="dxa"/>
            <w:vAlign w:val="center"/>
          </w:tcPr>
          <w:p w:rsidR="004917E7" w:rsidRPr="00F07458" w:rsidRDefault="004917E7" w:rsidP="0006497B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07458">
              <w:rPr>
                <w:rFonts w:cs="B Titr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417" w:type="dxa"/>
            <w:vAlign w:val="center"/>
          </w:tcPr>
          <w:p w:rsidR="004917E7" w:rsidRPr="008447A5" w:rsidRDefault="004917E7" w:rsidP="0006497B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8447A5">
              <w:rPr>
                <w:rFonts w:cs="B Mitra" w:hint="cs"/>
                <w:b/>
                <w:bCs/>
                <w:rtl/>
                <w:lang w:bidi="fa-IR"/>
              </w:rPr>
              <w:t>950020</w:t>
            </w:r>
          </w:p>
        </w:tc>
        <w:tc>
          <w:tcPr>
            <w:tcW w:w="4678" w:type="dxa"/>
            <w:vAlign w:val="center"/>
          </w:tcPr>
          <w:p w:rsidR="004917E7" w:rsidRPr="00F07458" w:rsidRDefault="004917E7" w:rsidP="0006497B">
            <w:pPr>
              <w:bidi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F07458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سم زدایی با بوپرونورفین (بدون احتساب هزینه دارو)</w:t>
            </w:r>
          </w:p>
        </w:tc>
        <w:tc>
          <w:tcPr>
            <w:tcW w:w="1134" w:type="dxa"/>
          </w:tcPr>
          <w:p w:rsidR="004917E7" w:rsidRPr="008447A5" w:rsidRDefault="004917E7" w:rsidP="0006497B">
            <w:pPr>
              <w:bidi/>
              <w:jc w:val="center"/>
              <w:rPr>
                <w:rFonts w:cs="B Mitra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  <w:lang w:bidi="fa-IR"/>
              </w:rPr>
              <w:t>21-8 روزه</w:t>
            </w:r>
          </w:p>
        </w:tc>
        <w:tc>
          <w:tcPr>
            <w:tcW w:w="1418" w:type="dxa"/>
          </w:tcPr>
          <w:p w:rsidR="004917E7" w:rsidRPr="008447A5" w:rsidRDefault="004917E7" w:rsidP="0006497B">
            <w:pPr>
              <w:bidi/>
              <w:jc w:val="center"/>
              <w:rPr>
                <w:rFonts w:cs="B Mitra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  <w:lang w:bidi="fa-IR"/>
              </w:rPr>
              <w:t>400/332/9</w:t>
            </w:r>
          </w:p>
        </w:tc>
      </w:tr>
      <w:tr w:rsidR="004917E7" w:rsidTr="0006497B">
        <w:tc>
          <w:tcPr>
            <w:tcW w:w="703" w:type="dxa"/>
            <w:vAlign w:val="center"/>
          </w:tcPr>
          <w:p w:rsidR="004917E7" w:rsidRPr="00F07458" w:rsidRDefault="004917E7" w:rsidP="0006497B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07458">
              <w:rPr>
                <w:rFonts w:cs="B Titr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1417" w:type="dxa"/>
            <w:vAlign w:val="center"/>
          </w:tcPr>
          <w:p w:rsidR="004917E7" w:rsidRPr="008447A5" w:rsidRDefault="004917E7" w:rsidP="0006497B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8447A5">
              <w:rPr>
                <w:rFonts w:cs="B Mitra" w:hint="cs"/>
                <w:b/>
                <w:bCs/>
                <w:rtl/>
                <w:lang w:bidi="fa-IR"/>
              </w:rPr>
              <w:t>950025</w:t>
            </w:r>
          </w:p>
        </w:tc>
        <w:tc>
          <w:tcPr>
            <w:tcW w:w="4678" w:type="dxa"/>
            <w:vAlign w:val="center"/>
          </w:tcPr>
          <w:p w:rsidR="004917E7" w:rsidRPr="00F07458" w:rsidRDefault="004917E7" w:rsidP="0006497B">
            <w:pPr>
              <w:bidi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F07458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سم زدایی با کلونیدین (بدون احتساب هزینه دارو)</w:t>
            </w:r>
          </w:p>
        </w:tc>
        <w:tc>
          <w:tcPr>
            <w:tcW w:w="1134" w:type="dxa"/>
          </w:tcPr>
          <w:p w:rsidR="004917E7" w:rsidRPr="008447A5" w:rsidRDefault="004917E7" w:rsidP="0006497B">
            <w:pPr>
              <w:bidi/>
              <w:jc w:val="center"/>
              <w:rPr>
                <w:rFonts w:cs="B Mitra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  <w:lang w:bidi="fa-IR"/>
              </w:rPr>
              <w:t>10-7 روزه</w:t>
            </w:r>
          </w:p>
        </w:tc>
        <w:tc>
          <w:tcPr>
            <w:tcW w:w="1418" w:type="dxa"/>
          </w:tcPr>
          <w:p w:rsidR="004917E7" w:rsidRPr="008447A5" w:rsidRDefault="004917E7" w:rsidP="0006497B">
            <w:pPr>
              <w:bidi/>
              <w:jc w:val="center"/>
              <w:rPr>
                <w:rFonts w:cs="B Mitra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  <w:lang w:bidi="fa-IR"/>
              </w:rPr>
              <w:t>320/492/7</w:t>
            </w:r>
          </w:p>
        </w:tc>
      </w:tr>
      <w:tr w:rsidR="004917E7" w:rsidTr="0006497B">
        <w:tc>
          <w:tcPr>
            <w:tcW w:w="703" w:type="dxa"/>
            <w:vAlign w:val="center"/>
          </w:tcPr>
          <w:p w:rsidR="004917E7" w:rsidRPr="00F07458" w:rsidRDefault="004917E7" w:rsidP="0006497B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07458">
              <w:rPr>
                <w:rFonts w:cs="B Titr" w:hint="cs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1417" w:type="dxa"/>
            <w:vAlign w:val="center"/>
          </w:tcPr>
          <w:p w:rsidR="004917E7" w:rsidRPr="008447A5" w:rsidRDefault="004917E7" w:rsidP="0006497B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8447A5">
              <w:rPr>
                <w:rFonts w:cs="B Mitra" w:hint="cs"/>
                <w:b/>
                <w:bCs/>
                <w:rtl/>
                <w:lang w:bidi="fa-IR"/>
              </w:rPr>
              <w:t>950030</w:t>
            </w:r>
          </w:p>
        </w:tc>
        <w:tc>
          <w:tcPr>
            <w:tcW w:w="4678" w:type="dxa"/>
            <w:vAlign w:val="center"/>
          </w:tcPr>
          <w:p w:rsidR="004917E7" w:rsidRPr="00F07458" w:rsidRDefault="004917E7" w:rsidP="0006497B">
            <w:pPr>
              <w:bidi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F07458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درمان نگهدارنده با نالتروکسون (بدون احتساب هزینه دارو)</w:t>
            </w:r>
          </w:p>
        </w:tc>
        <w:tc>
          <w:tcPr>
            <w:tcW w:w="1134" w:type="dxa"/>
          </w:tcPr>
          <w:p w:rsidR="004917E7" w:rsidRPr="008447A5" w:rsidRDefault="004917E7" w:rsidP="0006497B">
            <w:pPr>
              <w:bidi/>
              <w:jc w:val="center"/>
              <w:rPr>
                <w:rFonts w:cs="B Mitra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  <w:lang w:bidi="fa-IR"/>
              </w:rPr>
              <w:t>یک ماهه</w:t>
            </w:r>
          </w:p>
        </w:tc>
        <w:tc>
          <w:tcPr>
            <w:tcW w:w="1418" w:type="dxa"/>
          </w:tcPr>
          <w:p w:rsidR="004917E7" w:rsidRPr="008447A5" w:rsidRDefault="004917E7" w:rsidP="0006497B">
            <w:pPr>
              <w:bidi/>
              <w:jc w:val="center"/>
              <w:rPr>
                <w:rFonts w:cs="B Mitra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  <w:lang w:bidi="fa-IR"/>
              </w:rPr>
              <w:t>840/689/3</w:t>
            </w:r>
          </w:p>
        </w:tc>
      </w:tr>
      <w:tr w:rsidR="004917E7" w:rsidTr="0006497B">
        <w:tc>
          <w:tcPr>
            <w:tcW w:w="703" w:type="dxa"/>
            <w:vAlign w:val="center"/>
          </w:tcPr>
          <w:p w:rsidR="004917E7" w:rsidRPr="00F07458" w:rsidRDefault="004917E7" w:rsidP="0006497B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07458">
              <w:rPr>
                <w:rFonts w:cs="B Titr" w:hint="cs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1417" w:type="dxa"/>
            <w:vAlign w:val="center"/>
          </w:tcPr>
          <w:p w:rsidR="004917E7" w:rsidRPr="008447A5" w:rsidRDefault="004917E7" w:rsidP="0006497B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8447A5">
              <w:rPr>
                <w:rFonts w:cs="B Mitra" w:hint="cs"/>
                <w:b/>
                <w:bCs/>
                <w:rtl/>
                <w:lang w:bidi="fa-IR"/>
              </w:rPr>
              <w:t>950035</w:t>
            </w:r>
          </w:p>
        </w:tc>
        <w:tc>
          <w:tcPr>
            <w:tcW w:w="4678" w:type="dxa"/>
            <w:vAlign w:val="center"/>
          </w:tcPr>
          <w:p w:rsidR="004917E7" w:rsidRPr="00F07458" w:rsidRDefault="004917E7" w:rsidP="0006497B">
            <w:pPr>
              <w:bidi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F07458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مداخلات روان شناختی فردی (بر مبنای الگوی ماتریکس) به ازای هر جلسه حداقل (45) دقیقه</w:t>
            </w:r>
          </w:p>
        </w:tc>
        <w:tc>
          <w:tcPr>
            <w:tcW w:w="1134" w:type="dxa"/>
          </w:tcPr>
          <w:p w:rsidR="004917E7" w:rsidRPr="008447A5" w:rsidRDefault="004917E7" w:rsidP="0006497B">
            <w:pPr>
              <w:bidi/>
              <w:jc w:val="center"/>
              <w:rPr>
                <w:rFonts w:cs="B Mitra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  <w:lang w:bidi="fa-IR"/>
              </w:rPr>
              <w:t>یک جلسه</w:t>
            </w:r>
          </w:p>
        </w:tc>
        <w:tc>
          <w:tcPr>
            <w:tcW w:w="1418" w:type="dxa"/>
          </w:tcPr>
          <w:p w:rsidR="004917E7" w:rsidRPr="008447A5" w:rsidRDefault="004917E7" w:rsidP="0006497B">
            <w:pPr>
              <w:bidi/>
              <w:jc w:val="center"/>
              <w:rPr>
                <w:rFonts w:cs="B Mitra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  <w:lang w:bidi="fa-IR"/>
              </w:rPr>
              <w:t>240/636</w:t>
            </w:r>
          </w:p>
        </w:tc>
      </w:tr>
      <w:tr w:rsidR="004917E7" w:rsidTr="0006497B">
        <w:tc>
          <w:tcPr>
            <w:tcW w:w="703" w:type="dxa"/>
            <w:vAlign w:val="center"/>
          </w:tcPr>
          <w:p w:rsidR="004917E7" w:rsidRPr="00F07458" w:rsidRDefault="004917E7" w:rsidP="0006497B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07458">
              <w:rPr>
                <w:rFonts w:cs="B Titr" w:hint="cs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1417" w:type="dxa"/>
            <w:vAlign w:val="center"/>
          </w:tcPr>
          <w:p w:rsidR="004917E7" w:rsidRPr="008447A5" w:rsidRDefault="004917E7" w:rsidP="0006497B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8447A5">
              <w:rPr>
                <w:rFonts w:cs="B Mitra" w:hint="cs"/>
                <w:b/>
                <w:bCs/>
                <w:rtl/>
                <w:lang w:bidi="fa-IR"/>
              </w:rPr>
              <w:t>950040</w:t>
            </w:r>
          </w:p>
        </w:tc>
        <w:tc>
          <w:tcPr>
            <w:tcW w:w="4678" w:type="dxa"/>
            <w:vAlign w:val="center"/>
          </w:tcPr>
          <w:p w:rsidR="004917E7" w:rsidRPr="00F07458" w:rsidRDefault="004917E7" w:rsidP="0006497B">
            <w:pPr>
              <w:bidi/>
              <w:rPr>
                <w:rFonts w:cs="B Mitra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</w:pPr>
            <w:r w:rsidRPr="00F07458">
              <w:rPr>
                <w:rFonts w:cs="B Mitra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مداخلات روان شناختی گروهی (بر مبنای الگوی ماتریکس) به ازای هر جلسه تا یک ساعت (به ازای هر نفر)</w:t>
            </w:r>
          </w:p>
        </w:tc>
        <w:tc>
          <w:tcPr>
            <w:tcW w:w="1134" w:type="dxa"/>
          </w:tcPr>
          <w:p w:rsidR="004917E7" w:rsidRPr="008447A5" w:rsidRDefault="004917E7" w:rsidP="0006497B">
            <w:pPr>
              <w:bidi/>
              <w:jc w:val="center"/>
              <w:rPr>
                <w:rFonts w:cs="B Mitra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  <w:lang w:bidi="fa-IR"/>
              </w:rPr>
              <w:t>یک جلسه</w:t>
            </w:r>
          </w:p>
        </w:tc>
        <w:tc>
          <w:tcPr>
            <w:tcW w:w="1418" w:type="dxa"/>
          </w:tcPr>
          <w:p w:rsidR="004917E7" w:rsidRPr="008447A5" w:rsidRDefault="004917E7" w:rsidP="0006497B">
            <w:pPr>
              <w:bidi/>
              <w:jc w:val="center"/>
              <w:rPr>
                <w:rFonts w:cs="B Mitra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Mitra" w:hint="cs"/>
                <w:b/>
                <w:bCs/>
                <w:color w:val="000000" w:themeColor="text1"/>
                <w:rtl/>
                <w:lang w:bidi="fa-IR"/>
              </w:rPr>
              <w:t>600/193</w:t>
            </w:r>
          </w:p>
        </w:tc>
      </w:tr>
    </w:tbl>
    <w:p w:rsidR="004917E7" w:rsidRDefault="004917E7" w:rsidP="004917E7">
      <w:pPr>
        <w:bidi/>
        <w:rPr>
          <w:rtl/>
        </w:rPr>
      </w:pPr>
    </w:p>
    <w:p w:rsidR="008A237C" w:rsidRDefault="008A237C">
      <w:bookmarkStart w:id="0" w:name="_GoBack"/>
      <w:bookmarkEnd w:id="0"/>
    </w:p>
    <w:sectPr w:rsidR="008A2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7E7"/>
    <w:rsid w:val="004917E7"/>
    <w:rsid w:val="008A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29A33E-EB98-48B1-8AF3-E9D8942F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7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1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ناهید برزگر</dc:creator>
  <cp:keywords/>
  <dc:description/>
  <cp:lastModifiedBy>ناهید برزگر</cp:lastModifiedBy>
  <cp:revision>1</cp:revision>
  <dcterms:created xsi:type="dcterms:W3CDTF">2022-07-02T07:45:00Z</dcterms:created>
  <dcterms:modified xsi:type="dcterms:W3CDTF">2022-07-02T07:47:00Z</dcterms:modified>
</cp:coreProperties>
</file>